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F3" w:rsidRPr="00B674E3" w:rsidRDefault="00617CF3" w:rsidP="00617CF3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B674E3">
        <w:rPr>
          <w:rFonts w:asciiTheme="majorHAnsi" w:hAnsiTheme="majorHAnsi" w:cs="Times New Roman"/>
          <w:b/>
          <w:sz w:val="36"/>
          <w:szCs w:val="36"/>
        </w:rPr>
        <w:t>GMINNY KONKURS PLASTYCZNY</w:t>
      </w:r>
    </w:p>
    <w:p w:rsidR="00617CF3" w:rsidRPr="00824DCD" w:rsidRDefault="00617CF3" w:rsidP="00617CF3">
      <w:pPr>
        <w:jc w:val="center"/>
        <w:rPr>
          <w:rFonts w:asciiTheme="majorHAnsi" w:hAnsiTheme="majorHAnsi" w:cs="Times New Roman"/>
          <w:b/>
          <w:bCs/>
          <w:i/>
          <w:sz w:val="36"/>
          <w:szCs w:val="36"/>
        </w:rPr>
      </w:pPr>
      <w:r w:rsidRPr="00824DCD">
        <w:rPr>
          <w:rFonts w:asciiTheme="majorHAnsi" w:hAnsiTheme="majorHAnsi" w:cs="Times New Roman"/>
          <w:b/>
          <w:bCs/>
          <w:i/>
          <w:sz w:val="36"/>
          <w:szCs w:val="36"/>
        </w:rPr>
        <w:t xml:space="preserve">„Jesienne widoki” </w:t>
      </w:r>
    </w:p>
    <w:p w:rsidR="00617CF3" w:rsidRDefault="00617CF3" w:rsidP="00617CF3">
      <w:pPr>
        <w:jc w:val="center"/>
        <w:rPr>
          <w:rFonts w:asciiTheme="majorHAnsi" w:hAnsiTheme="majorHAnsi" w:cs="Times New Roman"/>
          <w:b/>
          <w:sz w:val="52"/>
          <w:szCs w:val="52"/>
        </w:rPr>
      </w:pPr>
      <w:r w:rsidRPr="00B674E3">
        <w:rPr>
          <w:rFonts w:asciiTheme="majorHAnsi" w:hAnsiTheme="majorHAnsi" w:cs="Times New Roman"/>
          <w:b/>
          <w:sz w:val="52"/>
          <w:szCs w:val="52"/>
        </w:rPr>
        <w:t>REGULAMIN</w:t>
      </w:r>
    </w:p>
    <w:p w:rsidR="00617CF3" w:rsidRDefault="00617CF3" w:rsidP="00617CF3">
      <w:pPr>
        <w:pStyle w:val="Akapitzlist"/>
        <w:numPr>
          <w:ilvl w:val="0"/>
          <w:numId w:val="1"/>
        </w:numPr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O</w:t>
      </w:r>
      <w:r w:rsidRPr="00B674E3">
        <w:rPr>
          <w:rFonts w:asciiTheme="majorHAnsi" w:hAnsiTheme="majorHAnsi" w:cs="Times New Roman"/>
          <w:b/>
          <w:sz w:val="32"/>
          <w:szCs w:val="32"/>
        </w:rPr>
        <w:t>RGANIZATOR KONKURSU</w:t>
      </w:r>
      <w:r>
        <w:rPr>
          <w:rFonts w:asciiTheme="majorHAnsi" w:hAnsiTheme="majorHAnsi" w:cs="Times New Roman"/>
          <w:b/>
          <w:sz w:val="32"/>
          <w:szCs w:val="32"/>
        </w:rPr>
        <w:t>:</w:t>
      </w:r>
    </w:p>
    <w:p w:rsidR="00617CF3" w:rsidRDefault="00617CF3" w:rsidP="00617CF3">
      <w:pPr>
        <w:ind w:left="360"/>
        <w:rPr>
          <w:rFonts w:cs="Times New Roman"/>
          <w:color w:val="1B1B1B"/>
          <w:shd w:val="clear" w:color="auto" w:fill="FFFFFF"/>
        </w:rPr>
      </w:pPr>
      <w:r w:rsidRPr="000213E5">
        <w:rPr>
          <w:rFonts w:cs="Times New Roman"/>
          <w:b/>
          <w:color w:val="1B1B1B"/>
          <w:shd w:val="clear" w:color="auto" w:fill="FFFFFF"/>
        </w:rPr>
        <w:t xml:space="preserve">Zespół </w:t>
      </w:r>
      <w:proofErr w:type="spellStart"/>
      <w:r w:rsidRPr="000213E5">
        <w:rPr>
          <w:rFonts w:cs="Times New Roman"/>
          <w:b/>
          <w:color w:val="1B1B1B"/>
          <w:shd w:val="clear" w:color="auto" w:fill="FFFFFF"/>
        </w:rPr>
        <w:t>Szkolno</w:t>
      </w:r>
      <w:proofErr w:type="spellEnd"/>
      <w:r w:rsidRPr="000213E5">
        <w:rPr>
          <w:rFonts w:cs="Times New Roman"/>
          <w:b/>
          <w:color w:val="1B1B1B"/>
          <w:shd w:val="clear" w:color="auto" w:fill="FFFFFF"/>
        </w:rPr>
        <w:t xml:space="preserve"> - Przedszkolny w Myślenicach</w:t>
      </w:r>
      <w:r w:rsidRPr="00B674E3">
        <w:rPr>
          <w:rFonts w:cs="Times New Roman"/>
          <w:color w:val="1B1B1B"/>
          <w:shd w:val="clear" w:color="auto" w:fill="FFFFFF"/>
        </w:rPr>
        <w:t xml:space="preserve"> (Szkoła Podstawowa nr 4 im. św</w:t>
      </w:r>
      <w:r>
        <w:rPr>
          <w:rFonts w:cs="Times New Roman"/>
          <w:color w:val="1B1B1B"/>
          <w:shd w:val="clear" w:color="auto" w:fill="FFFFFF"/>
        </w:rPr>
        <w:t>. Jadwigi Królowej</w:t>
      </w:r>
      <w:r w:rsidRPr="00B674E3">
        <w:rPr>
          <w:rFonts w:cs="Times New Roman"/>
          <w:color w:val="1B1B1B"/>
          <w:shd w:val="clear" w:color="auto" w:fill="FFFFFF"/>
        </w:rPr>
        <w:t>).</w:t>
      </w:r>
    </w:p>
    <w:p w:rsidR="00617CF3" w:rsidRPr="000213E5" w:rsidRDefault="00617CF3" w:rsidP="00617CF3">
      <w:pPr>
        <w:pStyle w:val="Akapitzlist"/>
        <w:numPr>
          <w:ilvl w:val="0"/>
          <w:numId w:val="1"/>
        </w:numPr>
        <w:rPr>
          <w:rFonts w:cs="Times New Roman"/>
          <w:b/>
          <w:color w:val="1B1B1B"/>
          <w:sz w:val="32"/>
          <w:szCs w:val="32"/>
          <w:shd w:val="clear" w:color="auto" w:fill="FFFFFF"/>
        </w:rPr>
      </w:pPr>
      <w:r w:rsidRPr="00222223"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  <w:t>CELE KONKURSU</w:t>
      </w:r>
      <w:r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  <w:t>:</w:t>
      </w:r>
    </w:p>
    <w:p w:rsidR="00617CF3" w:rsidRDefault="00617CF3" w:rsidP="00617CF3">
      <w:pPr>
        <w:pStyle w:val="Akapitzlist"/>
        <w:numPr>
          <w:ilvl w:val="0"/>
          <w:numId w:val="2"/>
        </w:numPr>
        <w:ind w:left="426" w:firstLine="0"/>
        <w:rPr>
          <w:rFonts w:cs="Times New Roman"/>
          <w:color w:val="1B1B1B"/>
          <w:shd w:val="clear" w:color="auto" w:fill="FFFFFF"/>
        </w:rPr>
      </w:pPr>
      <w:r>
        <w:rPr>
          <w:rFonts w:cs="Times New Roman"/>
          <w:color w:val="1B1B1B"/>
          <w:shd w:val="clear" w:color="auto" w:fill="FFFFFF"/>
        </w:rPr>
        <w:t>Uwrażliwienie na piękno jesiennej przyrody.</w:t>
      </w:r>
    </w:p>
    <w:p w:rsidR="00617CF3" w:rsidRDefault="00617CF3" w:rsidP="00617CF3">
      <w:pPr>
        <w:pStyle w:val="Akapitzlist"/>
        <w:numPr>
          <w:ilvl w:val="0"/>
          <w:numId w:val="2"/>
        </w:numPr>
        <w:ind w:left="426" w:firstLine="0"/>
        <w:rPr>
          <w:rFonts w:cs="Times New Roman"/>
          <w:color w:val="1B1B1B"/>
          <w:shd w:val="clear" w:color="auto" w:fill="FFFFFF"/>
        </w:rPr>
      </w:pPr>
      <w:r>
        <w:rPr>
          <w:rFonts w:cs="Times New Roman"/>
          <w:color w:val="1B1B1B"/>
          <w:shd w:val="clear" w:color="auto" w:fill="FFFFFF"/>
        </w:rPr>
        <w:t>Rozwijanie wyobraźni w technice kolażu.</w:t>
      </w:r>
    </w:p>
    <w:p w:rsidR="00617CF3" w:rsidRDefault="00617CF3" w:rsidP="00617CF3">
      <w:pPr>
        <w:pStyle w:val="Akapitzlist"/>
        <w:numPr>
          <w:ilvl w:val="0"/>
          <w:numId w:val="2"/>
        </w:numPr>
        <w:ind w:left="426" w:firstLine="0"/>
        <w:rPr>
          <w:rFonts w:cs="Times New Roman"/>
          <w:color w:val="1B1B1B"/>
          <w:shd w:val="clear" w:color="auto" w:fill="FFFFFF"/>
        </w:rPr>
      </w:pPr>
      <w:r w:rsidRPr="00222223">
        <w:rPr>
          <w:rFonts w:cs="Times New Roman"/>
          <w:color w:val="1B1B1B"/>
          <w:shd w:val="clear" w:color="auto" w:fill="FFFFFF"/>
        </w:rPr>
        <w:t>Podnoszenie kompetencji przyrodniczych.</w:t>
      </w:r>
    </w:p>
    <w:p w:rsidR="00617CF3" w:rsidRDefault="00617CF3" w:rsidP="00617CF3">
      <w:pPr>
        <w:pStyle w:val="Akapitzlist"/>
        <w:numPr>
          <w:ilvl w:val="0"/>
          <w:numId w:val="2"/>
        </w:numPr>
        <w:ind w:left="426" w:firstLine="0"/>
        <w:rPr>
          <w:rFonts w:cs="Times New Roman"/>
          <w:color w:val="1B1B1B"/>
          <w:shd w:val="clear" w:color="auto" w:fill="FFFFFF"/>
        </w:rPr>
      </w:pPr>
      <w:r>
        <w:rPr>
          <w:rFonts w:cs="Times New Roman"/>
          <w:color w:val="1B1B1B"/>
          <w:shd w:val="clear" w:color="auto" w:fill="FFFFFF"/>
        </w:rPr>
        <w:t>Rozbudzanie wrażliwości estetycznej oraz uzdolnień plastycznych.</w:t>
      </w:r>
    </w:p>
    <w:p w:rsidR="00617CF3" w:rsidRDefault="00617CF3" w:rsidP="00617CF3">
      <w:pPr>
        <w:pStyle w:val="Akapitzlist"/>
        <w:numPr>
          <w:ilvl w:val="0"/>
          <w:numId w:val="2"/>
        </w:numPr>
        <w:ind w:left="426" w:firstLine="0"/>
        <w:rPr>
          <w:rFonts w:cs="Times New Roman"/>
          <w:color w:val="1B1B1B"/>
          <w:shd w:val="clear" w:color="auto" w:fill="FFFFFF"/>
        </w:rPr>
      </w:pPr>
      <w:r>
        <w:rPr>
          <w:rFonts w:cs="Times New Roman"/>
          <w:color w:val="1B1B1B"/>
          <w:shd w:val="clear" w:color="auto" w:fill="FFFFFF"/>
        </w:rPr>
        <w:t>Rozbudzenie inwencji twórczej w zakresie wykonywanych prac.</w:t>
      </w:r>
    </w:p>
    <w:p w:rsidR="00617CF3" w:rsidRDefault="00617CF3" w:rsidP="00617CF3">
      <w:pPr>
        <w:pStyle w:val="Akapitzlist"/>
        <w:ind w:left="1080"/>
        <w:rPr>
          <w:rFonts w:cs="Times New Roman"/>
          <w:color w:val="1B1B1B"/>
          <w:shd w:val="clear" w:color="auto" w:fill="FFFFFF"/>
        </w:rPr>
      </w:pPr>
    </w:p>
    <w:p w:rsidR="00617CF3" w:rsidRPr="000213E5" w:rsidRDefault="00617CF3" w:rsidP="00617CF3">
      <w:pPr>
        <w:pStyle w:val="Akapitzlist"/>
        <w:numPr>
          <w:ilvl w:val="0"/>
          <w:numId w:val="1"/>
        </w:numPr>
        <w:ind w:left="426" w:hanging="66"/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</w:pPr>
      <w:r w:rsidRPr="00222223"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  <w:t>UCZESTNICY:</w:t>
      </w:r>
      <w:r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  <w:br/>
      </w:r>
      <w:r w:rsidRPr="000213E5">
        <w:rPr>
          <w:rFonts w:cs="Times New Roman"/>
          <w:color w:val="1B1B1B"/>
          <w:szCs w:val="24"/>
          <w:shd w:val="clear" w:color="auto" w:fill="FFFFFF"/>
        </w:rPr>
        <w:t xml:space="preserve">Uczestnikami konkursu są uczniowie </w:t>
      </w:r>
      <w:r w:rsidRPr="000213E5">
        <w:rPr>
          <w:rFonts w:cs="Times New Roman"/>
          <w:b/>
          <w:color w:val="1B1B1B"/>
          <w:szCs w:val="24"/>
          <w:shd w:val="clear" w:color="auto" w:fill="FFFFFF"/>
        </w:rPr>
        <w:t>klas I – III Szkół Podstawowych Miasta i Gminy Myślenice</w:t>
      </w:r>
    </w:p>
    <w:p w:rsidR="00617CF3" w:rsidRPr="000213E5" w:rsidRDefault="00617CF3" w:rsidP="00617CF3">
      <w:pPr>
        <w:pStyle w:val="Akapitzlist"/>
        <w:ind w:left="1080"/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</w:pPr>
    </w:p>
    <w:p w:rsidR="00617CF3" w:rsidRDefault="00617CF3" w:rsidP="00617CF3">
      <w:pPr>
        <w:pStyle w:val="Akapitzlist"/>
        <w:numPr>
          <w:ilvl w:val="0"/>
          <w:numId w:val="1"/>
        </w:numPr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</w:pPr>
      <w:r w:rsidRPr="00682C57"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  <w:t>FORMA PRACY:</w:t>
      </w:r>
    </w:p>
    <w:p w:rsidR="00617CF3" w:rsidRDefault="00617CF3" w:rsidP="00617CF3">
      <w:pPr>
        <w:ind w:left="360"/>
        <w:rPr>
          <w:rFonts w:cs="Times New Roman"/>
          <w:color w:val="1B1B1B"/>
          <w:szCs w:val="24"/>
          <w:shd w:val="clear" w:color="auto" w:fill="FFFFFF"/>
        </w:rPr>
      </w:pPr>
      <w:r w:rsidRPr="00682C57">
        <w:rPr>
          <w:rFonts w:cs="Times New Roman"/>
          <w:color w:val="1B1B1B"/>
          <w:szCs w:val="24"/>
          <w:shd w:val="clear" w:color="auto" w:fill="FFFFFF"/>
        </w:rPr>
        <w:t>Konkurs zostanie przeprowadzony</w:t>
      </w:r>
      <w:r>
        <w:rPr>
          <w:rFonts w:cs="Times New Roman"/>
          <w:color w:val="1B1B1B"/>
          <w:szCs w:val="24"/>
          <w:shd w:val="clear" w:color="auto" w:fill="FFFFFF"/>
        </w:rPr>
        <w:t xml:space="preserve"> w </w:t>
      </w:r>
      <w:r w:rsidRPr="000213E5">
        <w:rPr>
          <w:rFonts w:cs="Times New Roman"/>
          <w:b/>
          <w:color w:val="1B1B1B"/>
          <w:szCs w:val="24"/>
          <w:shd w:val="clear" w:color="auto" w:fill="FFFFFF"/>
        </w:rPr>
        <w:t>kategorii plastycznej:</w:t>
      </w:r>
    </w:p>
    <w:p w:rsidR="00617CF3" w:rsidRPr="001446A0" w:rsidRDefault="00617CF3" w:rsidP="00617CF3">
      <w:pPr>
        <w:pStyle w:val="Akapitzlist"/>
        <w:numPr>
          <w:ilvl w:val="0"/>
          <w:numId w:val="4"/>
        </w:numPr>
        <w:rPr>
          <w:rFonts w:cs="Times New Roman"/>
          <w:color w:val="1B1B1B"/>
          <w:szCs w:val="24"/>
          <w:shd w:val="clear" w:color="auto" w:fill="FFFFFF"/>
        </w:rPr>
      </w:pPr>
      <w:r w:rsidRPr="001446A0">
        <w:rPr>
          <w:rFonts w:cs="Times New Roman"/>
          <w:color w:val="1B1B1B"/>
          <w:szCs w:val="24"/>
          <w:shd w:val="clear" w:color="auto" w:fill="FFFFFF"/>
        </w:rPr>
        <w:t xml:space="preserve">Zadaniem uczestników konkursu jest stworzenie wyjątkowego </w:t>
      </w:r>
      <w:r w:rsidRPr="001446A0">
        <w:rPr>
          <w:rFonts w:cs="Times New Roman"/>
          <w:b/>
          <w:color w:val="1B1B1B"/>
          <w:szCs w:val="24"/>
          <w:shd w:val="clear" w:color="auto" w:fill="FFFFFF"/>
        </w:rPr>
        <w:t>jesiennego obrazka</w:t>
      </w:r>
      <w:r w:rsidRPr="001446A0">
        <w:rPr>
          <w:rFonts w:cs="Times New Roman"/>
          <w:color w:val="1B1B1B"/>
          <w:szCs w:val="24"/>
          <w:shd w:val="clear" w:color="auto" w:fill="FFFFFF"/>
        </w:rPr>
        <w:t xml:space="preserve"> </w:t>
      </w:r>
      <w:r>
        <w:rPr>
          <w:rFonts w:cs="Times New Roman"/>
          <w:color w:val="1B1B1B"/>
          <w:szCs w:val="24"/>
          <w:shd w:val="clear" w:color="auto" w:fill="FFFFFF"/>
        </w:rPr>
        <w:br/>
      </w:r>
      <w:r w:rsidRPr="001446A0">
        <w:rPr>
          <w:rFonts w:cs="Times New Roman"/>
          <w:color w:val="1B1B1B"/>
          <w:szCs w:val="24"/>
          <w:shd w:val="clear" w:color="auto" w:fill="FFFFFF"/>
        </w:rPr>
        <w:t xml:space="preserve">z użyciem </w:t>
      </w:r>
      <w:r w:rsidRPr="001446A0">
        <w:rPr>
          <w:rFonts w:cs="Times New Roman"/>
          <w:b/>
          <w:color w:val="1B1B1B"/>
          <w:szCs w:val="24"/>
          <w:shd w:val="clear" w:color="auto" w:fill="FFFFFF"/>
        </w:rPr>
        <w:t>techniki kolażu!</w:t>
      </w:r>
    </w:p>
    <w:p w:rsidR="00617CF3" w:rsidRPr="001446A0" w:rsidRDefault="00617CF3" w:rsidP="00617CF3">
      <w:pPr>
        <w:pStyle w:val="Akapitzlist"/>
        <w:numPr>
          <w:ilvl w:val="0"/>
          <w:numId w:val="4"/>
        </w:numPr>
        <w:rPr>
          <w:rFonts w:cs="Times New Roman"/>
          <w:b/>
          <w:color w:val="1B1B1B"/>
          <w:szCs w:val="24"/>
          <w:shd w:val="clear" w:color="auto" w:fill="FFFFFF"/>
        </w:rPr>
      </w:pPr>
      <w:r w:rsidRPr="001446A0">
        <w:rPr>
          <w:rFonts w:cs="Times New Roman"/>
          <w:b/>
          <w:color w:val="1B1B1B"/>
          <w:szCs w:val="24"/>
          <w:shd w:val="clear" w:color="auto" w:fill="FFFFFF"/>
        </w:rPr>
        <w:t>Jak to zrobić?</w:t>
      </w:r>
      <w:r w:rsidRPr="001446A0">
        <w:rPr>
          <w:rFonts w:cs="Times New Roman"/>
          <w:color w:val="1B1B1B"/>
          <w:szCs w:val="24"/>
          <w:shd w:val="clear" w:color="auto" w:fill="FFFFFF"/>
        </w:rPr>
        <w:br/>
      </w:r>
      <w:r>
        <w:rPr>
          <w:rFonts w:cs="Times New Roman"/>
          <w:color w:val="1B1B1B"/>
          <w:szCs w:val="24"/>
          <w:shd w:val="clear" w:color="auto" w:fill="FFFFFF"/>
        </w:rPr>
        <w:t xml:space="preserve">→ </w:t>
      </w:r>
      <w:r w:rsidRPr="001446A0">
        <w:rPr>
          <w:rFonts w:cs="Times New Roman"/>
          <w:color w:val="1B1B1B"/>
          <w:szCs w:val="24"/>
          <w:shd w:val="clear" w:color="auto" w:fill="FFFFFF"/>
        </w:rPr>
        <w:t xml:space="preserve">Należy wybrać </w:t>
      </w:r>
      <w:r w:rsidRPr="001446A0">
        <w:rPr>
          <w:rFonts w:cs="Times New Roman"/>
          <w:b/>
          <w:color w:val="1B1B1B"/>
          <w:szCs w:val="24"/>
          <w:shd w:val="clear" w:color="auto" w:fill="FFFFFF"/>
        </w:rPr>
        <w:t>jedno zdjęcie</w:t>
      </w:r>
      <w:r w:rsidRPr="001446A0">
        <w:rPr>
          <w:rFonts w:cs="Times New Roman"/>
          <w:color w:val="1B1B1B"/>
          <w:szCs w:val="24"/>
          <w:shd w:val="clear" w:color="auto" w:fill="FFFFFF"/>
        </w:rPr>
        <w:t xml:space="preserve"> – może to być Twoje zdjęcie, zdjęcie obcych ludzi, zwierzaka albo ciekawego przedmiotu, np.: parasolki, liścia.</w:t>
      </w:r>
      <w:r w:rsidRPr="001446A0">
        <w:rPr>
          <w:rFonts w:cs="Times New Roman"/>
          <w:color w:val="1B1B1B"/>
          <w:szCs w:val="24"/>
          <w:shd w:val="clear" w:color="auto" w:fill="FFFFFF"/>
        </w:rPr>
        <w:br/>
      </w:r>
      <w:r>
        <w:rPr>
          <w:rFonts w:cs="Times New Roman"/>
          <w:color w:val="1B1B1B"/>
          <w:szCs w:val="24"/>
          <w:shd w:val="clear" w:color="auto" w:fill="FFFFFF"/>
        </w:rPr>
        <w:t xml:space="preserve">→ </w:t>
      </w:r>
      <w:r w:rsidRPr="001446A0">
        <w:rPr>
          <w:rFonts w:cs="Times New Roman"/>
          <w:color w:val="1B1B1B"/>
          <w:szCs w:val="24"/>
          <w:shd w:val="clear" w:color="auto" w:fill="FFFFFF"/>
        </w:rPr>
        <w:t xml:space="preserve">To zdjęcie </w:t>
      </w:r>
      <w:r w:rsidRPr="001446A0">
        <w:rPr>
          <w:rFonts w:cs="Times New Roman"/>
          <w:b/>
          <w:color w:val="1B1B1B"/>
          <w:szCs w:val="24"/>
          <w:shd w:val="clear" w:color="auto" w:fill="FFFFFF"/>
        </w:rPr>
        <w:t>wklej na kartkę i wkomponuj je w jesienny rysunek</w:t>
      </w:r>
      <w:r w:rsidRPr="001446A0">
        <w:rPr>
          <w:rFonts w:cs="Times New Roman"/>
          <w:color w:val="1B1B1B"/>
          <w:szCs w:val="24"/>
          <w:shd w:val="clear" w:color="auto" w:fill="FFFFFF"/>
        </w:rPr>
        <w:t xml:space="preserve">. Który stworzysz </w:t>
      </w:r>
      <w:r w:rsidRPr="001446A0">
        <w:rPr>
          <w:rFonts w:cs="Times New Roman"/>
          <w:b/>
          <w:color w:val="1B1B1B"/>
          <w:szCs w:val="24"/>
          <w:shd w:val="clear" w:color="auto" w:fill="FFFFFF"/>
        </w:rPr>
        <w:t>samodzielnie kredkami, pisakami, farbami lub pastelami</w:t>
      </w:r>
      <w:r w:rsidRPr="001446A0">
        <w:rPr>
          <w:rFonts w:cs="Times New Roman"/>
          <w:color w:val="1B1B1B"/>
          <w:szCs w:val="24"/>
          <w:shd w:val="clear" w:color="auto" w:fill="FFFFFF"/>
        </w:rPr>
        <w:t xml:space="preserve">. </w:t>
      </w:r>
      <w:r>
        <w:rPr>
          <w:rFonts w:cs="Times New Roman"/>
          <w:color w:val="1B1B1B"/>
          <w:szCs w:val="24"/>
          <w:shd w:val="clear" w:color="auto" w:fill="FFFFFF"/>
        </w:rPr>
        <w:br/>
        <w:t xml:space="preserve">→ </w:t>
      </w:r>
      <w:r w:rsidRPr="001446A0">
        <w:rPr>
          <w:rFonts w:cs="Times New Roman"/>
          <w:color w:val="1B1B1B"/>
          <w:szCs w:val="24"/>
          <w:shd w:val="clear" w:color="auto" w:fill="FFFFFF"/>
        </w:rPr>
        <w:t xml:space="preserve">Forma ma być płaska bez użycia liści, trawy, kasztanów, </w:t>
      </w:r>
      <w:proofErr w:type="spellStart"/>
      <w:r w:rsidRPr="001446A0">
        <w:rPr>
          <w:rFonts w:cs="Times New Roman"/>
          <w:color w:val="1B1B1B"/>
          <w:szCs w:val="24"/>
          <w:shd w:val="clear" w:color="auto" w:fill="FFFFFF"/>
        </w:rPr>
        <w:t>itd</w:t>
      </w:r>
      <w:proofErr w:type="spellEnd"/>
      <w:r w:rsidRPr="001446A0">
        <w:rPr>
          <w:rFonts w:cs="Times New Roman"/>
          <w:color w:val="1B1B1B"/>
          <w:szCs w:val="24"/>
          <w:shd w:val="clear" w:color="auto" w:fill="FFFFFF"/>
        </w:rPr>
        <w:t>…</w:t>
      </w:r>
    </w:p>
    <w:p w:rsidR="00617CF3" w:rsidRDefault="00617CF3" w:rsidP="00617CF3">
      <w:pPr>
        <w:pStyle w:val="Akapitzlist"/>
        <w:numPr>
          <w:ilvl w:val="0"/>
          <w:numId w:val="4"/>
        </w:numPr>
        <w:rPr>
          <w:rFonts w:cs="Times New Roman"/>
          <w:b/>
          <w:color w:val="1B1B1B"/>
          <w:szCs w:val="24"/>
          <w:shd w:val="clear" w:color="auto" w:fill="FFFFFF"/>
        </w:rPr>
      </w:pPr>
      <w:r w:rsidRPr="001446A0">
        <w:rPr>
          <w:rFonts w:cs="Times New Roman"/>
          <w:b/>
          <w:color w:val="1B1B1B"/>
          <w:szCs w:val="24"/>
          <w:shd w:val="clear" w:color="auto" w:fill="FFFFFF"/>
        </w:rPr>
        <w:t>Pamiętaj!</w:t>
      </w:r>
      <w:r>
        <w:rPr>
          <w:rFonts w:cs="Times New Roman"/>
          <w:color w:val="1B1B1B"/>
          <w:szCs w:val="24"/>
          <w:shd w:val="clear" w:color="auto" w:fill="FFFFFF"/>
        </w:rPr>
        <w:t xml:space="preserve"> Zdjęcie to tylko jeden element, reszta to Twoja wyobraźnia i rysunek!</w:t>
      </w:r>
      <w:r>
        <w:rPr>
          <w:rFonts w:cs="Times New Roman"/>
          <w:b/>
          <w:color w:val="1B1B1B"/>
          <w:szCs w:val="24"/>
          <w:shd w:val="clear" w:color="auto" w:fill="FFFFFF"/>
        </w:rPr>
        <w:br/>
      </w:r>
      <w:r w:rsidRPr="00682C57">
        <w:rPr>
          <w:rFonts w:cs="Times New Roman"/>
          <w:b/>
          <w:color w:val="1B1B1B"/>
          <w:szCs w:val="24"/>
          <w:shd w:val="clear" w:color="auto" w:fill="FFFFFF"/>
        </w:rPr>
        <w:br/>
      </w:r>
    </w:p>
    <w:p w:rsidR="00617CF3" w:rsidRPr="000213E5" w:rsidRDefault="00617CF3" w:rsidP="00617CF3">
      <w:pPr>
        <w:pStyle w:val="Akapitzlist"/>
        <w:numPr>
          <w:ilvl w:val="0"/>
          <w:numId w:val="1"/>
        </w:numPr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</w:pPr>
      <w:r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  <w:t>ZASADY</w:t>
      </w:r>
      <w:r w:rsidRPr="00682C57"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  <w:t xml:space="preserve"> UCZESTNICTWA</w:t>
      </w:r>
      <w:r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  <w:t>:</w:t>
      </w:r>
    </w:p>
    <w:p w:rsidR="00617CF3" w:rsidRPr="00170A36" w:rsidRDefault="00617CF3" w:rsidP="00617CF3">
      <w:pPr>
        <w:pStyle w:val="Akapitzlist"/>
        <w:numPr>
          <w:ilvl w:val="0"/>
          <w:numId w:val="4"/>
        </w:numPr>
        <w:jc w:val="both"/>
        <w:rPr>
          <w:rFonts w:cs="Times New Roman"/>
          <w:b/>
          <w:color w:val="1B1B1B"/>
          <w:szCs w:val="24"/>
          <w:shd w:val="clear" w:color="auto" w:fill="FFFFFF"/>
        </w:rPr>
      </w:pPr>
      <w:r w:rsidRPr="00170A36">
        <w:rPr>
          <w:rFonts w:cs="Times New Roman"/>
          <w:color w:val="1B1B1B"/>
          <w:szCs w:val="24"/>
          <w:shd w:val="clear" w:color="auto" w:fill="FFFFFF"/>
        </w:rPr>
        <w:t xml:space="preserve">Przedmiotem konkursu są prace plastyczne formatu A3 lub A4 przedstawiające </w:t>
      </w:r>
      <w:r>
        <w:rPr>
          <w:rFonts w:cs="Times New Roman"/>
          <w:color w:val="1B1B1B"/>
          <w:szCs w:val="24"/>
          <w:shd w:val="clear" w:color="auto" w:fill="FFFFFF"/>
        </w:rPr>
        <w:t>jesienny obrazek</w:t>
      </w:r>
      <w:r w:rsidRPr="00170A36">
        <w:rPr>
          <w:rFonts w:cs="Times New Roman"/>
          <w:color w:val="1B1B1B"/>
          <w:szCs w:val="24"/>
          <w:shd w:val="clear" w:color="auto" w:fill="FFFFFF"/>
        </w:rPr>
        <w:t xml:space="preserve"> wykonanego techniką </w:t>
      </w:r>
      <w:r>
        <w:rPr>
          <w:rFonts w:cs="Times New Roman"/>
          <w:color w:val="1B1B1B"/>
          <w:szCs w:val="24"/>
          <w:shd w:val="clear" w:color="auto" w:fill="FFFFFF"/>
        </w:rPr>
        <w:t xml:space="preserve">kolażu z użyciem zdjęcia, praca ma być </w:t>
      </w:r>
      <w:proofErr w:type="spellStart"/>
      <w:r>
        <w:rPr>
          <w:rFonts w:cs="Times New Roman"/>
          <w:color w:val="1B1B1B"/>
          <w:szCs w:val="24"/>
          <w:shd w:val="clear" w:color="auto" w:fill="FFFFFF"/>
        </w:rPr>
        <w:t>nieprzestrzenna</w:t>
      </w:r>
      <w:proofErr w:type="spellEnd"/>
      <w:r w:rsidRPr="00170A36">
        <w:rPr>
          <w:rFonts w:cs="Times New Roman"/>
          <w:color w:val="1B1B1B"/>
          <w:szCs w:val="24"/>
          <w:shd w:val="clear" w:color="auto" w:fill="FFFFFF"/>
        </w:rPr>
        <w:t>.</w:t>
      </w:r>
    </w:p>
    <w:p w:rsidR="00617CF3" w:rsidRPr="00170A36" w:rsidRDefault="00617CF3" w:rsidP="00617CF3">
      <w:pPr>
        <w:pStyle w:val="Akapitzlist"/>
        <w:numPr>
          <w:ilvl w:val="0"/>
          <w:numId w:val="4"/>
        </w:numPr>
        <w:jc w:val="both"/>
        <w:rPr>
          <w:rFonts w:cs="Times New Roman"/>
          <w:b/>
          <w:color w:val="1B1B1B"/>
          <w:szCs w:val="24"/>
          <w:shd w:val="clear" w:color="auto" w:fill="FFFFFF"/>
        </w:rPr>
      </w:pPr>
      <w:r w:rsidRPr="00170A36">
        <w:rPr>
          <w:rFonts w:cs="Times New Roman"/>
          <w:color w:val="1B1B1B"/>
          <w:szCs w:val="24"/>
          <w:shd w:val="clear" w:color="auto" w:fill="FFFFFF"/>
        </w:rPr>
        <w:lastRenderedPageBreak/>
        <w:t xml:space="preserve"> Na konkurs można zgłaszać </w:t>
      </w:r>
      <w:r w:rsidRPr="00170A36">
        <w:rPr>
          <w:rFonts w:cs="Times New Roman"/>
          <w:b/>
          <w:color w:val="1B1B1B"/>
          <w:szCs w:val="24"/>
          <w:shd w:val="clear" w:color="auto" w:fill="FFFFFF"/>
        </w:rPr>
        <w:t>maksymalnie 3</w:t>
      </w:r>
      <w:r w:rsidRPr="00170A36">
        <w:rPr>
          <w:rFonts w:cs="Times New Roman"/>
          <w:color w:val="1B1B1B"/>
          <w:szCs w:val="24"/>
          <w:shd w:val="clear" w:color="auto" w:fill="FFFFFF"/>
        </w:rPr>
        <w:t xml:space="preserve"> prace z jednej placówki wybrane na etapie szkolnym.</w:t>
      </w:r>
    </w:p>
    <w:p w:rsidR="00617CF3" w:rsidRPr="00170A36" w:rsidRDefault="00617CF3" w:rsidP="00617CF3">
      <w:pPr>
        <w:pStyle w:val="Akapitzlist"/>
        <w:numPr>
          <w:ilvl w:val="0"/>
          <w:numId w:val="4"/>
        </w:numPr>
        <w:jc w:val="both"/>
        <w:rPr>
          <w:rFonts w:cs="Times New Roman"/>
          <w:color w:val="1B1B1B"/>
          <w:szCs w:val="24"/>
          <w:shd w:val="clear" w:color="auto" w:fill="FFFFFF"/>
        </w:rPr>
      </w:pPr>
      <w:r w:rsidRPr="00170A36">
        <w:rPr>
          <w:rFonts w:cs="Times New Roman"/>
          <w:color w:val="1B1B1B"/>
          <w:szCs w:val="24"/>
          <w:shd w:val="clear" w:color="auto" w:fill="FFFFFF"/>
        </w:rPr>
        <w:t xml:space="preserve">Każda praca konkursowa powinna być opatrzona </w:t>
      </w:r>
      <w:r w:rsidRPr="0020534A">
        <w:rPr>
          <w:rFonts w:cs="Times New Roman"/>
          <w:b/>
          <w:color w:val="1B1B1B"/>
          <w:szCs w:val="24"/>
          <w:shd w:val="clear" w:color="auto" w:fill="FFFFFF"/>
        </w:rPr>
        <w:t xml:space="preserve">metryczką </w:t>
      </w:r>
      <w:r w:rsidRPr="00170A36">
        <w:rPr>
          <w:rFonts w:cs="Times New Roman"/>
          <w:color w:val="1B1B1B"/>
          <w:szCs w:val="24"/>
          <w:shd w:val="clear" w:color="auto" w:fill="FFFFFF"/>
        </w:rPr>
        <w:t>zawierającą:</w:t>
      </w:r>
      <w:r>
        <w:rPr>
          <w:rFonts w:cs="Times New Roman"/>
          <w:color w:val="1B1B1B"/>
          <w:szCs w:val="24"/>
          <w:shd w:val="clear" w:color="auto" w:fill="FFFFFF"/>
        </w:rPr>
        <w:t xml:space="preserve"> imię, </w:t>
      </w:r>
      <w:r w:rsidRPr="00170A36">
        <w:rPr>
          <w:rFonts w:cs="Times New Roman"/>
          <w:color w:val="1B1B1B"/>
          <w:szCs w:val="24"/>
          <w:shd w:val="clear" w:color="auto" w:fill="FFFFFF"/>
        </w:rPr>
        <w:t>nazwisko</w:t>
      </w:r>
      <w:r>
        <w:rPr>
          <w:rFonts w:cs="Times New Roman"/>
          <w:color w:val="1B1B1B"/>
          <w:szCs w:val="24"/>
          <w:shd w:val="clear" w:color="auto" w:fill="FFFFFF"/>
        </w:rPr>
        <w:t xml:space="preserve"> i wiek autora</w:t>
      </w:r>
      <w:r w:rsidRPr="00170A36">
        <w:rPr>
          <w:rFonts w:cs="Times New Roman"/>
          <w:color w:val="1B1B1B"/>
          <w:szCs w:val="24"/>
          <w:shd w:val="clear" w:color="auto" w:fill="FFFFFF"/>
        </w:rPr>
        <w:t xml:space="preserve">, </w:t>
      </w:r>
      <w:r>
        <w:rPr>
          <w:rFonts w:cs="Times New Roman"/>
          <w:color w:val="1B1B1B"/>
          <w:szCs w:val="24"/>
          <w:shd w:val="clear" w:color="auto" w:fill="FFFFFF"/>
        </w:rPr>
        <w:t xml:space="preserve">dokładny adres </w:t>
      </w:r>
      <w:r w:rsidRPr="00170A36">
        <w:rPr>
          <w:rFonts w:cs="Times New Roman"/>
          <w:color w:val="1B1B1B"/>
          <w:szCs w:val="24"/>
          <w:shd w:val="clear" w:color="auto" w:fill="FFFFFF"/>
        </w:rPr>
        <w:t xml:space="preserve">szkoły </w:t>
      </w:r>
      <w:r>
        <w:rPr>
          <w:rFonts w:cs="Times New Roman"/>
          <w:color w:val="1B1B1B"/>
          <w:szCs w:val="24"/>
          <w:shd w:val="clear" w:color="auto" w:fill="FFFFFF"/>
        </w:rPr>
        <w:t xml:space="preserve">wraz z </w:t>
      </w:r>
      <w:r w:rsidRPr="00170A36">
        <w:rPr>
          <w:rFonts w:cs="Times New Roman"/>
          <w:color w:val="1B1B1B"/>
          <w:szCs w:val="24"/>
          <w:shd w:val="clear" w:color="auto" w:fill="FFFFFF"/>
        </w:rPr>
        <w:t xml:space="preserve"> numer</w:t>
      </w:r>
      <w:r>
        <w:rPr>
          <w:rFonts w:cs="Times New Roman"/>
          <w:color w:val="1B1B1B"/>
          <w:szCs w:val="24"/>
          <w:shd w:val="clear" w:color="auto" w:fill="FFFFFF"/>
        </w:rPr>
        <w:t>em</w:t>
      </w:r>
      <w:r w:rsidRPr="00170A36">
        <w:rPr>
          <w:rFonts w:cs="Times New Roman"/>
          <w:color w:val="1B1B1B"/>
          <w:szCs w:val="24"/>
          <w:shd w:val="clear" w:color="auto" w:fill="FFFFFF"/>
        </w:rPr>
        <w:t xml:space="preserve"> telefonu</w:t>
      </w:r>
      <w:r>
        <w:rPr>
          <w:rFonts w:cs="Times New Roman"/>
          <w:color w:val="1B1B1B"/>
          <w:szCs w:val="24"/>
          <w:shd w:val="clear" w:color="auto" w:fill="FFFFFF"/>
        </w:rPr>
        <w:t xml:space="preserve"> oraz imię </w:t>
      </w:r>
      <w:r>
        <w:rPr>
          <w:rFonts w:cs="Times New Roman"/>
          <w:color w:val="1B1B1B"/>
          <w:szCs w:val="24"/>
          <w:shd w:val="clear" w:color="auto" w:fill="FFFFFF"/>
        </w:rPr>
        <w:br/>
      </w:r>
      <w:r>
        <w:rPr>
          <w:rFonts w:cs="Times New Roman"/>
          <w:color w:val="1B1B1B"/>
          <w:szCs w:val="24"/>
          <w:shd w:val="clear" w:color="auto" w:fill="FFFFFF"/>
        </w:rPr>
        <w:t>i nazwisko nauczyciela, pod którego kierunkiem praca została wykonana</w:t>
      </w:r>
      <w:r w:rsidRPr="00170A36">
        <w:rPr>
          <w:rFonts w:cs="Times New Roman"/>
          <w:color w:val="1B1B1B"/>
          <w:szCs w:val="24"/>
          <w:shd w:val="clear" w:color="auto" w:fill="FFFFFF"/>
        </w:rPr>
        <w:t>.</w:t>
      </w:r>
      <w:r>
        <w:rPr>
          <w:rFonts w:cs="Times New Roman"/>
          <w:color w:val="1B1B1B"/>
          <w:szCs w:val="24"/>
          <w:shd w:val="clear" w:color="auto" w:fill="FFFFFF"/>
        </w:rPr>
        <w:t xml:space="preserve"> Prosimy </w:t>
      </w:r>
      <w:r>
        <w:rPr>
          <w:rFonts w:cs="Times New Roman"/>
          <w:color w:val="1B1B1B"/>
          <w:szCs w:val="24"/>
          <w:shd w:val="clear" w:color="auto" w:fill="FFFFFF"/>
        </w:rPr>
        <w:br/>
      </w:r>
      <w:r>
        <w:rPr>
          <w:rFonts w:cs="Times New Roman"/>
          <w:color w:val="1B1B1B"/>
          <w:szCs w:val="24"/>
          <w:shd w:val="clear" w:color="auto" w:fill="FFFFFF"/>
        </w:rPr>
        <w:t>o czytelne wypełnienie metryczek i dokładne ich przytwierdzenie do prac.</w:t>
      </w:r>
    </w:p>
    <w:p w:rsidR="00617CF3" w:rsidRDefault="00617CF3" w:rsidP="00617CF3">
      <w:pPr>
        <w:pStyle w:val="Akapitzlist"/>
        <w:numPr>
          <w:ilvl w:val="0"/>
          <w:numId w:val="4"/>
        </w:numPr>
        <w:jc w:val="both"/>
        <w:rPr>
          <w:rFonts w:cs="Times New Roman"/>
          <w:b/>
          <w:color w:val="1B1B1B"/>
          <w:szCs w:val="24"/>
          <w:shd w:val="clear" w:color="auto" w:fill="FFFFFF"/>
        </w:rPr>
      </w:pPr>
      <w:r w:rsidRPr="00170A36">
        <w:rPr>
          <w:rFonts w:cs="Times New Roman"/>
          <w:color w:val="1B1B1B"/>
          <w:szCs w:val="24"/>
          <w:shd w:val="clear" w:color="auto" w:fill="FFFFFF"/>
        </w:rPr>
        <w:t xml:space="preserve">Prace należy przesłać lub dostarczyć osobiście </w:t>
      </w:r>
      <w:r w:rsidRPr="00170A36">
        <w:rPr>
          <w:rFonts w:cs="Times New Roman"/>
          <w:b/>
          <w:color w:val="1B1B1B"/>
          <w:szCs w:val="24"/>
          <w:shd w:val="clear" w:color="auto" w:fill="FFFFFF"/>
        </w:rPr>
        <w:t>do dnia 31.10.202</w:t>
      </w:r>
      <w:r>
        <w:rPr>
          <w:rFonts w:cs="Times New Roman"/>
          <w:b/>
          <w:color w:val="1B1B1B"/>
          <w:szCs w:val="24"/>
          <w:shd w:val="clear" w:color="auto" w:fill="FFFFFF"/>
        </w:rPr>
        <w:t>5</w:t>
      </w:r>
      <w:r w:rsidRPr="00170A36">
        <w:rPr>
          <w:rFonts w:cs="Times New Roman"/>
          <w:b/>
          <w:color w:val="1B1B1B"/>
          <w:szCs w:val="24"/>
          <w:shd w:val="clear" w:color="auto" w:fill="FFFFFF"/>
        </w:rPr>
        <w:t xml:space="preserve">r. </w:t>
      </w:r>
      <w:r w:rsidRPr="00170A36">
        <w:rPr>
          <w:rFonts w:cs="Times New Roman"/>
          <w:color w:val="1B1B1B"/>
          <w:szCs w:val="24"/>
          <w:shd w:val="clear" w:color="auto" w:fill="FFFFFF"/>
        </w:rPr>
        <w:t xml:space="preserve">na adres:  Zespół Szkolno-Przedszkolny w Myślenicach (Szkoła Podstawowa nr 4 im. św. Jadwigi Królowej w Myślenicach), ul. Zdrojowa 16A, 32-400 Myślenice. Prace dostarczone po terminie </w:t>
      </w:r>
      <w:r w:rsidRPr="00170A36">
        <w:rPr>
          <w:rFonts w:cs="Times New Roman"/>
          <w:b/>
          <w:color w:val="1B1B1B"/>
          <w:szCs w:val="24"/>
          <w:shd w:val="clear" w:color="auto" w:fill="FFFFFF"/>
        </w:rPr>
        <w:t>nie będą oceniane.</w:t>
      </w:r>
    </w:p>
    <w:p w:rsidR="00617CF3" w:rsidRPr="0020534A" w:rsidRDefault="00617CF3" w:rsidP="00617CF3">
      <w:pPr>
        <w:pStyle w:val="Akapitzlist"/>
        <w:numPr>
          <w:ilvl w:val="0"/>
          <w:numId w:val="4"/>
        </w:numPr>
        <w:jc w:val="both"/>
        <w:rPr>
          <w:rFonts w:cs="Times New Roman"/>
          <w:b/>
          <w:color w:val="1B1B1B"/>
          <w:szCs w:val="24"/>
          <w:shd w:val="clear" w:color="auto" w:fill="FFFFFF"/>
        </w:rPr>
      </w:pPr>
      <w:r w:rsidRPr="0020534A">
        <w:rPr>
          <w:rFonts w:cs="Times New Roman"/>
          <w:color w:val="1B1B1B"/>
          <w:szCs w:val="24"/>
          <w:shd w:val="clear" w:color="auto" w:fill="FFFFFF"/>
        </w:rPr>
        <w:t>Rozstrzygnięcie konkursu</w:t>
      </w:r>
      <w:r>
        <w:rPr>
          <w:rFonts w:cs="Times New Roman"/>
          <w:color w:val="1B1B1B"/>
          <w:szCs w:val="24"/>
          <w:shd w:val="clear" w:color="auto" w:fill="FFFFFF"/>
        </w:rPr>
        <w:t xml:space="preserve"> i ogłoszenie wyników</w:t>
      </w:r>
      <w:r>
        <w:rPr>
          <w:rFonts w:cs="Times New Roman"/>
          <w:b/>
          <w:color w:val="1B1B1B"/>
          <w:szCs w:val="24"/>
          <w:shd w:val="clear" w:color="auto" w:fill="FFFFFF"/>
        </w:rPr>
        <w:t xml:space="preserve"> </w:t>
      </w:r>
      <w:r w:rsidRPr="0020534A">
        <w:rPr>
          <w:rFonts w:cs="Times New Roman"/>
          <w:color w:val="1B1B1B"/>
          <w:szCs w:val="24"/>
          <w:shd w:val="clear" w:color="auto" w:fill="FFFFFF"/>
        </w:rPr>
        <w:t>nastąpi</w:t>
      </w:r>
      <w:r>
        <w:rPr>
          <w:rFonts w:cs="Times New Roman"/>
          <w:b/>
          <w:color w:val="1B1B1B"/>
          <w:szCs w:val="24"/>
          <w:shd w:val="clear" w:color="auto" w:fill="FFFFFF"/>
        </w:rPr>
        <w:t xml:space="preserve"> 21</w:t>
      </w:r>
      <w:r w:rsidRPr="0020534A">
        <w:rPr>
          <w:rFonts w:cs="Times New Roman"/>
          <w:b/>
          <w:color w:val="1B1B1B"/>
          <w:szCs w:val="24"/>
          <w:shd w:val="clear" w:color="auto" w:fill="FFFFFF"/>
        </w:rPr>
        <w:t>.11.202</w:t>
      </w:r>
      <w:r>
        <w:rPr>
          <w:rFonts w:cs="Times New Roman"/>
          <w:b/>
          <w:color w:val="1B1B1B"/>
          <w:szCs w:val="24"/>
          <w:shd w:val="clear" w:color="auto" w:fill="FFFFFF"/>
        </w:rPr>
        <w:t>5</w:t>
      </w:r>
      <w:r w:rsidRPr="0020534A">
        <w:rPr>
          <w:rFonts w:cs="Times New Roman"/>
          <w:b/>
          <w:color w:val="1B1B1B"/>
          <w:szCs w:val="24"/>
          <w:shd w:val="clear" w:color="auto" w:fill="FFFFFF"/>
        </w:rPr>
        <w:t xml:space="preserve">r. </w:t>
      </w:r>
      <w:r w:rsidRPr="0020534A">
        <w:rPr>
          <w:rFonts w:cs="Times New Roman"/>
          <w:color w:val="1B1B1B"/>
          <w:szCs w:val="24"/>
          <w:shd w:val="clear" w:color="auto" w:fill="FFFFFF"/>
        </w:rPr>
        <w:t xml:space="preserve">Informacja </w:t>
      </w:r>
      <w:r>
        <w:rPr>
          <w:rFonts w:cs="Times New Roman"/>
          <w:color w:val="1B1B1B"/>
          <w:szCs w:val="24"/>
          <w:shd w:val="clear" w:color="auto" w:fill="FFFFFF"/>
        </w:rPr>
        <w:br/>
      </w:r>
      <w:r w:rsidRPr="0020534A">
        <w:rPr>
          <w:rFonts w:cs="Times New Roman"/>
          <w:color w:val="1B1B1B"/>
          <w:szCs w:val="24"/>
          <w:shd w:val="clear" w:color="auto" w:fill="FFFFFF"/>
        </w:rPr>
        <w:t>o wynikach</w:t>
      </w:r>
      <w:r>
        <w:rPr>
          <w:rFonts w:cs="Times New Roman"/>
          <w:color w:val="1B1B1B"/>
          <w:szCs w:val="24"/>
          <w:shd w:val="clear" w:color="auto" w:fill="FFFFFF"/>
        </w:rPr>
        <w:t xml:space="preserve"> zostanie opublikowana </w:t>
      </w:r>
      <w:r w:rsidRPr="0020534A">
        <w:rPr>
          <w:rFonts w:cs="Times New Roman"/>
          <w:color w:val="1B1B1B"/>
          <w:szCs w:val="24"/>
          <w:shd w:val="clear" w:color="auto" w:fill="FFFFFF"/>
        </w:rPr>
        <w:t xml:space="preserve"> na stronie szkoły</w:t>
      </w:r>
      <w:r>
        <w:rPr>
          <w:rFonts w:cs="Times New Roman"/>
          <w:color w:val="1B1B1B"/>
          <w:szCs w:val="24"/>
          <w:shd w:val="clear" w:color="auto" w:fill="FFFFFF"/>
        </w:rPr>
        <w:t xml:space="preserve">, a laureaci zostaną zaproszeni na uroczystą galę wręczenia nagród </w:t>
      </w:r>
      <w:r w:rsidRPr="00B848C3">
        <w:rPr>
          <w:rFonts w:cs="Times New Roman"/>
          <w:b/>
          <w:color w:val="1B1B1B"/>
          <w:szCs w:val="24"/>
          <w:shd w:val="clear" w:color="auto" w:fill="FFFFFF"/>
        </w:rPr>
        <w:t>(dokładna data zostanie przekazana telefonicznie)</w:t>
      </w:r>
      <w:r>
        <w:rPr>
          <w:rFonts w:cs="Times New Roman"/>
          <w:color w:val="1B1B1B"/>
          <w:szCs w:val="24"/>
          <w:shd w:val="clear" w:color="auto" w:fill="FFFFFF"/>
        </w:rPr>
        <w:t xml:space="preserve"> </w:t>
      </w:r>
    </w:p>
    <w:p w:rsidR="00617CF3" w:rsidRPr="00B848C3" w:rsidRDefault="00617CF3" w:rsidP="00617CF3">
      <w:pPr>
        <w:pStyle w:val="Akapitzlist"/>
        <w:numPr>
          <w:ilvl w:val="0"/>
          <w:numId w:val="4"/>
        </w:numPr>
        <w:jc w:val="both"/>
        <w:rPr>
          <w:rFonts w:cs="Times New Roman"/>
          <w:b/>
          <w:color w:val="1B1B1B"/>
          <w:szCs w:val="24"/>
          <w:shd w:val="clear" w:color="auto" w:fill="FFFFFF"/>
        </w:rPr>
      </w:pPr>
      <w:r w:rsidRPr="0020534A">
        <w:rPr>
          <w:rFonts w:cs="Times New Roman"/>
          <w:color w:val="1B1B1B"/>
          <w:szCs w:val="24"/>
          <w:shd w:val="clear" w:color="auto" w:fill="FFFFFF"/>
        </w:rPr>
        <w:t xml:space="preserve">Do każdej pracy należy dołączyć </w:t>
      </w:r>
      <w:r>
        <w:rPr>
          <w:rFonts w:cs="Times New Roman"/>
          <w:color w:val="1B1B1B"/>
          <w:szCs w:val="24"/>
          <w:shd w:val="clear" w:color="auto" w:fill="FFFFFF"/>
        </w:rPr>
        <w:t xml:space="preserve">metryczkę, oświadczenie/zgodę </w:t>
      </w:r>
      <w:r w:rsidRPr="0020534A">
        <w:rPr>
          <w:rFonts w:cs="Times New Roman"/>
          <w:color w:val="1B1B1B"/>
          <w:szCs w:val="24"/>
          <w:shd w:val="clear" w:color="auto" w:fill="FFFFFF"/>
        </w:rPr>
        <w:t xml:space="preserve">na </w:t>
      </w:r>
      <w:r>
        <w:rPr>
          <w:rFonts w:cs="Times New Roman"/>
          <w:color w:val="1B1B1B"/>
          <w:szCs w:val="24"/>
          <w:shd w:val="clear" w:color="auto" w:fill="FFFFFF"/>
        </w:rPr>
        <w:t xml:space="preserve">udział </w:t>
      </w:r>
      <w:r>
        <w:rPr>
          <w:rFonts w:cs="Times New Roman"/>
          <w:color w:val="1B1B1B"/>
          <w:szCs w:val="24"/>
          <w:shd w:val="clear" w:color="auto" w:fill="FFFFFF"/>
        </w:rPr>
        <w:br/>
      </w:r>
      <w:r>
        <w:rPr>
          <w:rFonts w:cs="Times New Roman"/>
          <w:color w:val="1B1B1B"/>
          <w:szCs w:val="24"/>
          <w:shd w:val="clear" w:color="auto" w:fill="FFFFFF"/>
        </w:rPr>
        <w:t>w konkursie oraz klauzulę</w:t>
      </w:r>
      <w:r w:rsidRPr="0020534A">
        <w:rPr>
          <w:rFonts w:cs="Times New Roman"/>
          <w:color w:val="1B1B1B"/>
          <w:szCs w:val="24"/>
          <w:shd w:val="clear" w:color="auto" w:fill="FFFFFF"/>
        </w:rPr>
        <w:t xml:space="preserve"> informacyjną o przetwarzaniu danych osobowych (ZAŁĄCZNIKI).</w:t>
      </w:r>
    </w:p>
    <w:p w:rsidR="00617CF3" w:rsidRDefault="00617CF3" w:rsidP="00617CF3">
      <w:pPr>
        <w:pStyle w:val="Akapitzlist"/>
        <w:jc w:val="both"/>
        <w:rPr>
          <w:rFonts w:cs="Times New Roman"/>
          <w:color w:val="1B1B1B"/>
          <w:szCs w:val="24"/>
          <w:shd w:val="clear" w:color="auto" w:fill="FFFFFF"/>
        </w:rPr>
      </w:pPr>
    </w:p>
    <w:p w:rsidR="00617CF3" w:rsidRPr="000213E5" w:rsidRDefault="00617CF3" w:rsidP="00617CF3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</w:pPr>
      <w:r w:rsidRPr="00B848C3">
        <w:rPr>
          <w:rFonts w:asciiTheme="majorHAnsi" w:hAnsiTheme="majorHAnsi" w:cs="Times New Roman"/>
          <w:b/>
          <w:color w:val="1B1B1B"/>
          <w:sz w:val="32"/>
          <w:szCs w:val="32"/>
          <w:shd w:val="clear" w:color="auto" w:fill="FFFFFF"/>
        </w:rPr>
        <w:t>KRYTERIA OCENY I SKŁAD KOMISJI KONKURSOWEJ</w:t>
      </w:r>
    </w:p>
    <w:p w:rsidR="00617CF3" w:rsidRPr="00617CF3" w:rsidRDefault="00617CF3" w:rsidP="00617CF3">
      <w:pPr>
        <w:pStyle w:val="Akapitzlist"/>
        <w:numPr>
          <w:ilvl w:val="0"/>
          <w:numId w:val="5"/>
        </w:numPr>
        <w:ind w:left="426" w:firstLine="0"/>
        <w:jc w:val="both"/>
        <w:rPr>
          <w:rFonts w:cs="Times New Roman"/>
          <w:b/>
          <w:color w:val="1B1B1B"/>
          <w:szCs w:val="24"/>
          <w:shd w:val="clear" w:color="auto" w:fill="FFFFFF"/>
        </w:rPr>
      </w:pPr>
      <w:r w:rsidRPr="00617CF3">
        <w:rPr>
          <w:rFonts w:cs="Times New Roman"/>
          <w:color w:val="1B1B1B"/>
          <w:szCs w:val="24"/>
          <w:shd w:val="clear" w:color="auto" w:fill="FFFFFF"/>
        </w:rPr>
        <w:t xml:space="preserve">Prace będą oceniane z uwzględnieniem następujących kryteriów: samodzielność wykonanej pracy przez dziecko, oryginalność, estetykę wykonania oraz zgodność </w:t>
      </w:r>
      <w:r w:rsidRPr="00617CF3">
        <w:rPr>
          <w:rFonts w:cs="Times New Roman"/>
          <w:color w:val="1B1B1B"/>
          <w:szCs w:val="24"/>
          <w:shd w:val="clear" w:color="auto" w:fill="FFFFFF"/>
        </w:rPr>
        <w:br/>
      </w:r>
      <w:r w:rsidRPr="00617CF3">
        <w:rPr>
          <w:rFonts w:cs="Times New Roman"/>
          <w:color w:val="1B1B1B"/>
          <w:szCs w:val="24"/>
          <w:shd w:val="clear" w:color="auto" w:fill="FFFFFF"/>
        </w:rPr>
        <w:t xml:space="preserve">z wytycznymi opisanymi </w:t>
      </w:r>
      <w:bookmarkStart w:id="0" w:name="_GoBack"/>
      <w:bookmarkEnd w:id="0"/>
      <w:r w:rsidRPr="00617CF3">
        <w:rPr>
          <w:rFonts w:cs="Times New Roman"/>
          <w:color w:val="1B1B1B"/>
          <w:szCs w:val="24"/>
          <w:shd w:val="clear" w:color="auto" w:fill="FFFFFF"/>
        </w:rPr>
        <w:t>w regulaminie.</w:t>
      </w:r>
    </w:p>
    <w:p w:rsidR="00617CF3" w:rsidRPr="00F35947" w:rsidRDefault="00617CF3" w:rsidP="00617CF3">
      <w:pPr>
        <w:pStyle w:val="Akapitzlist"/>
        <w:numPr>
          <w:ilvl w:val="0"/>
          <w:numId w:val="5"/>
        </w:numPr>
        <w:ind w:left="426" w:firstLine="0"/>
        <w:jc w:val="both"/>
        <w:rPr>
          <w:rFonts w:cs="Times New Roman"/>
          <w:b/>
          <w:color w:val="1B1B1B"/>
          <w:szCs w:val="24"/>
          <w:shd w:val="clear" w:color="auto" w:fill="FFFFFF"/>
        </w:rPr>
      </w:pPr>
      <w:r w:rsidRPr="00B848C3">
        <w:rPr>
          <w:rFonts w:cs="Times New Roman"/>
          <w:color w:val="1B1B1B"/>
          <w:szCs w:val="24"/>
          <w:shd w:val="clear" w:color="auto" w:fill="FFFFFF"/>
        </w:rPr>
        <w:t>W skład komisji wchodzą minimum trzy os</w:t>
      </w:r>
      <w:r>
        <w:rPr>
          <w:rFonts w:cs="Times New Roman"/>
          <w:color w:val="1B1B1B"/>
          <w:szCs w:val="24"/>
          <w:shd w:val="clear" w:color="auto" w:fill="FFFFFF"/>
        </w:rPr>
        <w:t>oby, w tym nauczyciel plastyki.</w:t>
      </w:r>
    </w:p>
    <w:p w:rsidR="00617CF3" w:rsidRDefault="00617CF3" w:rsidP="00617CF3">
      <w:pPr>
        <w:rPr>
          <w:rFonts w:cs="Open Sans"/>
          <w:color w:val="1B1B1B"/>
          <w:shd w:val="clear" w:color="auto" w:fill="FFFFFF"/>
        </w:rPr>
      </w:pPr>
      <w:r w:rsidRPr="00F35947">
        <w:rPr>
          <w:rFonts w:cs="Times New Roman"/>
          <w:color w:val="1B1B1B"/>
          <w:szCs w:val="24"/>
          <w:shd w:val="clear" w:color="auto" w:fill="FFFFFF"/>
        </w:rPr>
        <w:br/>
      </w:r>
      <w:r>
        <w:rPr>
          <w:rFonts w:asciiTheme="majorHAnsi" w:hAnsiTheme="majorHAnsi" w:cs="Open Sans"/>
          <w:b/>
          <w:color w:val="1B1B1B"/>
          <w:sz w:val="32"/>
          <w:szCs w:val="32"/>
          <w:shd w:val="clear" w:color="auto" w:fill="FFFFFF"/>
        </w:rPr>
        <w:t xml:space="preserve">     </w:t>
      </w:r>
      <w:r w:rsidRPr="00F35947">
        <w:rPr>
          <w:rFonts w:asciiTheme="majorHAnsi" w:hAnsiTheme="majorHAnsi" w:cs="Open Sans"/>
          <w:b/>
          <w:color w:val="1B1B1B"/>
          <w:sz w:val="32"/>
          <w:szCs w:val="32"/>
          <w:shd w:val="clear" w:color="auto" w:fill="FFFFFF"/>
        </w:rPr>
        <w:t>VII. POZOSTAŁE USTALENIA</w:t>
      </w:r>
    </w:p>
    <w:p w:rsidR="00617CF3" w:rsidRDefault="00617CF3" w:rsidP="00617CF3">
      <w:pPr>
        <w:pStyle w:val="Akapitzlist"/>
        <w:numPr>
          <w:ilvl w:val="0"/>
          <w:numId w:val="9"/>
        </w:numPr>
        <w:ind w:left="567" w:firstLine="0"/>
        <w:jc w:val="both"/>
        <w:rPr>
          <w:rFonts w:cs="Open Sans"/>
          <w:color w:val="1B1B1B"/>
          <w:shd w:val="clear" w:color="auto" w:fill="FFFFFF"/>
        </w:rPr>
      </w:pPr>
      <w:r>
        <w:rPr>
          <w:rFonts w:cs="Open Sans"/>
          <w:color w:val="1B1B1B"/>
          <w:shd w:val="clear" w:color="auto" w:fill="FFFFFF"/>
        </w:rPr>
        <w:t xml:space="preserve"> </w:t>
      </w:r>
      <w:r w:rsidRPr="00F35947">
        <w:rPr>
          <w:rFonts w:cs="Open Sans"/>
          <w:color w:val="1B1B1B"/>
          <w:shd w:val="clear" w:color="auto" w:fill="FFFFFF"/>
        </w:rPr>
        <w:t>Laureaci konkurs</w:t>
      </w:r>
      <w:r>
        <w:rPr>
          <w:rFonts w:cs="Open Sans"/>
          <w:color w:val="1B1B1B"/>
          <w:shd w:val="clear" w:color="auto" w:fill="FFFFFF"/>
        </w:rPr>
        <w:t xml:space="preserve">u otrzymają nagrody rzeczowe, a dla wszystkich uczestników przewidziane </w:t>
      </w:r>
      <w:r>
        <w:rPr>
          <w:rFonts w:cs="Open Sans"/>
          <w:color w:val="1B1B1B"/>
          <w:shd w:val="clear" w:color="auto" w:fill="FFFFFF"/>
        </w:rPr>
        <w:br/>
        <w:t xml:space="preserve">są </w:t>
      </w:r>
      <w:r w:rsidRPr="00F35947">
        <w:rPr>
          <w:rFonts w:cs="Open Sans"/>
          <w:color w:val="1B1B1B"/>
          <w:shd w:val="clear" w:color="auto" w:fill="FFFFFF"/>
        </w:rPr>
        <w:t>dyplom</w:t>
      </w:r>
      <w:r>
        <w:rPr>
          <w:rFonts w:cs="Open Sans"/>
          <w:color w:val="1B1B1B"/>
          <w:shd w:val="clear" w:color="auto" w:fill="FFFFFF"/>
        </w:rPr>
        <w:t>y.</w:t>
      </w:r>
    </w:p>
    <w:p w:rsidR="00617CF3" w:rsidRDefault="00617CF3" w:rsidP="00617CF3">
      <w:pPr>
        <w:pStyle w:val="Akapitzlist"/>
        <w:numPr>
          <w:ilvl w:val="0"/>
          <w:numId w:val="9"/>
        </w:numPr>
        <w:ind w:left="567" w:firstLine="0"/>
        <w:rPr>
          <w:rFonts w:cs="Open Sans"/>
          <w:color w:val="1B1B1B"/>
          <w:shd w:val="clear" w:color="auto" w:fill="FFFFFF"/>
        </w:rPr>
      </w:pPr>
      <w:r>
        <w:rPr>
          <w:rFonts w:cs="Open Sans"/>
          <w:color w:val="1B1B1B"/>
          <w:shd w:val="clear" w:color="auto" w:fill="FFFFFF"/>
        </w:rPr>
        <w:t xml:space="preserve"> </w:t>
      </w:r>
      <w:r w:rsidRPr="00F35947">
        <w:rPr>
          <w:rFonts w:cs="Open Sans"/>
          <w:color w:val="1B1B1B"/>
          <w:shd w:val="clear" w:color="auto" w:fill="FFFFFF"/>
        </w:rPr>
        <w:t>Prace pozost</w:t>
      </w:r>
      <w:r>
        <w:rPr>
          <w:rFonts w:cs="Open Sans"/>
          <w:color w:val="1B1B1B"/>
          <w:shd w:val="clear" w:color="auto" w:fill="FFFFFF"/>
        </w:rPr>
        <w:t xml:space="preserve">ają do dyspozycji organizatora, który </w:t>
      </w:r>
      <w:r w:rsidRPr="00F35947">
        <w:rPr>
          <w:rFonts w:cs="Open Sans"/>
          <w:color w:val="1B1B1B"/>
          <w:shd w:val="clear" w:color="auto" w:fill="FFFFFF"/>
        </w:rPr>
        <w:t>zastrzeg</w:t>
      </w:r>
      <w:r>
        <w:rPr>
          <w:rFonts w:cs="Open Sans"/>
          <w:color w:val="1B1B1B"/>
          <w:shd w:val="clear" w:color="auto" w:fill="FFFFFF"/>
        </w:rPr>
        <w:t xml:space="preserve">a sobie prawo publikowania prac </w:t>
      </w:r>
      <w:r w:rsidRPr="00F35947">
        <w:rPr>
          <w:rFonts w:cs="Open Sans"/>
          <w:color w:val="1B1B1B"/>
          <w:shd w:val="clear" w:color="auto" w:fill="FFFFFF"/>
        </w:rPr>
        <w:t xml:space="preserve"> na stronie szkoły.</w:t>
      </w:r>
    </w:p>
    <w:p w:rsidR="00617CF3" w:rsidRDefault="00617CF3" w:rsidP="00617CF3">
      <w:pPr>
        <w:pStyle w:val="Akapitzlist"/>
        <w:numPr>
          <w:ilvl w:val="0"/>
          <w:numId w:val="9"/>
        </w:numPr>
        <w:ind w:left="567" w:firstLine="0"/>
        <w:rPr>
          <w:rFonts w:cs="Open Sans"/>
          <w:color w:val="1B1B1B"/>
          <w:shd w:val="clear" w:color="auto" w:fill="FFFFFF"/>
        </w:rPr>
      </w:pPr>
      <w:r>
        <w:rPr>
          <w:rFonts w:cs="Open Sans"/>
          <w:color w:val="1B1B1B"/>
          <w:shd w:val="clear" w:color="auto" w:fill="FFFFFF"/>
        </w:rPr>
        <w:t xml:space="preserve"> </w:t>
      </w:r>
      <w:r w:rsidRPr="00F35947">
        <w:rPr>
          <w:rFonts w:cs="Open Sans"/>
          <w:color w:val="1B1B1B"/>
          <w:shd w:val="clear" w:color="auto" w:fill="FFFFFF"/>
        </w:rPr>
        <w:t>Decyzja komisji konkursowej jest ostate</w:t>
      </w:r>
      <w:r>
        <w:rPr>
          <w:rFonts w:cs="Open Sans"/>
          <w:color w:val="1B1B1B"/>
          <w:shd w:val="clear" w:color="auto" w:fill="FFFFFF"/>
        </w:rPr>
        <w:t>czna i nie podlega odwołaniu.</w:t>
      </w:r>
    </w:p>
    <w:p w:rsidR="00617CF3" w:rsidRDefault="00617CF3" w:rsidP="00617CF3">
      <w:pPr>
        <w:pStyle w:val="Akapitzlist"/>
        <w:numPr>
          <w:ilvl w:val="0"/>
          <w:numId w:val="9"/>
        </w:numPr>
        <w:ind w:left="567" w:firstLine="0"/>
        <w:jc w:val="both"/>
        <w:rPr>
          <w:rFonts w:cs="Open Sans"/>
          <w:color w:val="1B1B1B"/>
          <w:shd w:val="clear" w:color="auto" w:fill="FFFFFF"/>
        </w:rPr>
      </w:pPr>
      <w:r>
        <w:rPr>
          <w:rFonts w:cs="Open Sans"/>
          <w:color w:val="1B1B1B"/>
          <w:shd w:val="clear" w:color="auto" w:fill="FFFFFF"/>
        </w:rPr>
        <w:t xml:space="preserve"> Prace bez załączonej zgody rodziców/prawnych opiekunów na udział w konkursie oraz oświadczenia wyrażającego zgodę na przetwarzanie i wykorzystanie danych osobowych dla celów konkursowych zostaną zdyskwalifikowane.</w:t>
      </w:r>
    </w:p>
    <w:p w:rsidR="00617CF3" w:rsidRPr="002F3F38" w:rsidRDefault="00617CF3" w:rsidP="00617CF3">
      <w:pPr>
        <w:pStyle w:val="Akapitzlist"/>
        <w:numPr>
          <w:ilvl w:val="0"/>
          <w:numId w:val="9"/>
        </w:numPr>
        <w:ind w:left="567" w:firstLine="0"/>
        <w:jc w:val="both"/>
        <w:rPr>
          <w:rFonts w:cs="Times New Roman"/>
          <w:b/>
          <w:color w:val="1B1B1B"/>
          <w:szCs w:val="24"/>
          <w:shd w:val="clear" w:color="auto" w:fill="FFFFFF"/>
        </w:rPr>
      </w:pPr>
      <w:r>
        <w:rPr>
          <w:rFonts w:cs="Open Sans"/>
          <w:color w:val="1B1B1B"/>
          <w:shd w:val="clear" w:color="auto" w:fill="FFFFFF"/>
        </w:rPr>
        <w:t xml:space="preserve"> </w:t>
      </w:r>
      <w:r w:rsidRPr="002F3F38">
        <w:rPr>
          <w:rFonts w:cs="Open Sans"/>
          <w:color w:val="1B1B1B"/>
          <w:shd w:val="clear" w:color="auto" w:fill="FFFFFF"/>
        </w:rPr>
        <w:t>Udział  w k</w:t>
      </w:r>
      <w:r>
        <w:rPr>
          <w:rFonts w:cs="Open Sans"/>
          <w:color w:val="1B1B1B"/>
          <w:shd w:val="clear" w:color="auto" w:fill="FFFFFF"/>
        </w:rPr>
        <w:t>onkursie jest jednoznaczny</w:t>
      </w:r>
      <w:r w:rsidRPr="002F3F38">
        <w:rPr>
          <w:rFonts w:cs="Open Sans"/>
          <w:color w:val="1B1B1B"/>
          <w:shd w:val="clear" w:color="auto" w:fill="FFFFFF"/>
        </w:rPr>
        <w:t xml:space="preserve"> z </w:t>
      </w:r>
      <w:r>
        <w:rPr>
          <w:rFonts w:cs="Open Sans"/>
          <w:color w:val="1B1B1B"/>
          <w:shd w:val="clear" w:color="auto" w:fill="FFFFFF"/>
        </w:rPr>
        <w:t>akceptacją niniejszego regulaminu.</w:t>
      </w:r>
    </w:p>
    <w:p w:rsidR="00617CF3" w:rsidRPr="001446A0" w:rsidRDefault="00617CF3" w:rsidP="00617CF3">
      <w:pPr>
        <w:pStyle w:val="Akapitzlist"/>
        <w:ind w:left="567"/>
        <w:jc w:val="both"/>
        <w:rPr>
          <w:rFonts w:cs="Times New Roman"/>
          <w:b/>
          <w:szCs w:val="24"/>
          <w:u w:val="single"/>
        </w:rPr>
      </w:pPr>
      <w:r w:rsidRPr="002F3F38">
        <w:rPr>
          <w:rFonts w:cs="Times New Roman"/>
          <w:color w:val="1B1B1B"/>
          <w:szCs w:val="24"/>
          <w:shd w:val="clear" w:color="auto" w:fill="FFFFFF"/>
        </w:rPr>
        <w:br/>
      </w:r>
      <w:r w:rsidRPr="001446A0">
        <w:rPr>
          <w:rFonts w:cs="Times New Roman"/>
          <w:b/>
          <w:szCs w:val="24"/>
          <w:u w:val="single"/>
        </w:rPr>
        <w:t>Załączniki:</w:t>
      </w:r>
    </w:p>
    <w:p w:rsidR="00617CF3" w:rsidRPr="00EF7538" w:rsidRDefault="00617CF3" w:rsidP="00617CF3">
      <w:pPr>
        <w:pStyle w:val="Akapitzlist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EF7538">
        <w:rPr>
          <w:rFonts w:cs="Times New Roman"/>
          <w:szCs w:val="24"/>
        </w:rPr>
        <w:t>Metryczka</w:t>
      </w:r>
      <w:r>
        <w:rPr>
          <w:rFonts w:cs="Times New Roman"/>
          <w:szCs w:val="24"/>
        </w:rPr>
        <w:t>.</w:t>
      </w:r>
    </w:p>
    <w:p w:rsidR="00617CF3" w:rsidRPr="00EF7538" w:rsidRDefault="00617CF3" w:rsidP="00617CF3">
      <w:pPr>
        <w:pStyle w:val="Akapitzlist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EF7538">
        <w:rPr>
          <w:rFonts w:cs="Times New Roman"/>
          <w:szCs w:val="24"/>
        </w:rPr>
        <w:t>Oświadczenie</w:t>
      </w:r>
      <w:r>
        <w:rPr>
          <w:rFonts w:cs="Times New Roman"/>
          <w:szCs w:val="24"/>
        </w:rPr>
        <w:t>.</w:t>
      </w:r>
    </w:p>
    <w:p w:rsidR="00617CF3" w:rsidRPr="00CC4394" w:rsidRDefault="00617CF3" w:rsidP="00617CF3">
      <w:pPr>
        <w:pStyle w:val="Akapitzlist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EF7538">
        <w:rPr>
          <w:rFonts w:cs="Times New Roman"/>
          <w:szCs w:val="24"/>
        </w:rPr>
        <w:t>Klauzula informacyjna</w:t>
      </w:r>
      <w:r>
        <w:rPr>
          <w:rFonts w:cs="Times New Roman"/>
          <w:szCs w:val="24"/>
        </w:rPr>
        <w:t>.</w:t>
      </w:r>
    </w:p>
    <w:p w:rsidR="00EF7538" w:rsidRPr="00CC4394" w:rsidRDefault="00EF7538" w:rsidP="00617CF3">
      <w:pPr>
        <w:pStyle w:val="Akapitzlist"/>
        <w:jc w:val="both"/>
        <w:rPr>
          <w:rFonts w:cs="Times New Roman"/>
          <w:szCs w:val="24"/>
        </w:rPr>
      </w:pPr>
    </w:p>
    <w:sectPr w:rsidR="00EF7538" w:rsidRPr="00CC4394" w:rsidSect="004F0EAF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04" w:rsidRDefault="00C14304" w:rsidP="00184EFB">
      <w:pPr>
        <w:spacing w:after="0" w:line="240" w:lineRule="auto"/>
      </w:pPr>
      <w:r>
        <w:separator/>
      </w:r>
    </w:p>
  </w:endnote>
  <w:endnote w:type="continuationSeparator" w:id="0">
    <w:p w:rsidR="00C14304" w:rsidRDefault="00C14304" w:rsidP="0018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FB" w:rsidRDefault="00184EFB">
    <w:pPr>
      <w:pStyle w:val="Stopka"/>
    </w:pP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04" w:rsidRDefault="00C14304" w:rsidP="00184EFB">
      <w:pPr>
        <w:spacing w:after="0" w:line="240" w:lineRule="auto"/>
      </w:pPr>
      <w:r>
        <w:separator/>
      </w:r>
    </w:p>
  </w:footnote>
  <w:footnote w:type="continuationSeparator" w:id="0">
    <w:p w:rsidR="00C14304" w:rsidRDefault="00C14304" w:rsidP="0018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AF" w:rsidRDefault="004F0E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AF8A3A" wp14:editId="5B568D4A">
          <wp:simplePos x="0" y="0"/>
          <wp:positionH relativeFrom="column">
            <wp:posOffset>-469265</wp:posOffset>
          </wp:positionH>
          <wp:positionV relativeFrom="page">
            <wp:posOffset>226695</wp:posOffset>
          </wp:positionV>
          <wp:extent cx="1599565" cy="543560"/>
          <wp:effectExtent l="0" t="0" r="0" b="0"/>
          <wp:wrapTight wrapText="bothSides">
            <wp:wrapPolygon edited="0">
              <wp:start x="0" y="0"/>
              <wp:lineTo x="0" y="21196"/>
              <wp:lineTo x="21351" y="21196"/>
              <wp:lineTo x="21351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78B"/>
    <w:multiLevelType w:val="hybridMultilevel"/>
    <w:tmpl w:val="D1FC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E79DE"/>
    <w:multiLevelType w:val="hybridMultilevel"/>
    <w:tmpl w:val="2744ABF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02412CD"/>
    <w:multiLevelType w:val="hybridMultilevel"/>
    <w:tmpl w:val="E8AA89C8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>
    <w:nsid w:val="31F26089"/>
    <w:multiLevelType w:val="hybridMultilevel"/>
    <w:tmpl w:val="4BDCC0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CD1D42"/>
    <w:multiLevelType w:val="hybridMultilevel"/>
    <w:tmpl w:val="2F1EE6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20606A"/>
    <w:multiLevelType w:val="hybridMultilevel"/>
    <w:tmpl w:val="32681C28"/>
    <w:lvl w:ilvl="0" w:tplc="FB023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50153"/>
    <w:multiLevelType w:val="hybridMultilevel"/>
    <w:tmpl w:val="6608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2758B"/>
    <w:multiLevelType w:val="hybridMultilevel"/>
    <w:tmpl w:val="5B04F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A37C91"/>
    <w:multiLevelType w:val="hybridMultilevel"/>
    <w:tmpl w:val="10B8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07861"/>
    <w:multiLevelType w:val="hybridMultilevel"/>
    <w:tmpl w:val="3D4E4C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E3"/>
    <w:rsid w:val="00003691"/>
    <w:rsid w:val="00170A36"/>
    <w:rsid w:val="001726F5"/>
    <w:rsid w:val="00184EFB"/>
    <w:rsid w:val="001D31F7"/>
    <w:rsid w:val="0020534A"/>
    <w:rsid w:val="00222223"/>
    <w:rsid w:val="00241039"/>
    <w:rsid w:val="00266A60"/>
    <w:rsid w:val="002F3F38"/>
    <w:rsid w:val="00311257"/>
    <w:rsid w:val="003126EE"/>
    <w:rsid w:val="003B04C4"/>
    <w:rsid w:val="00470038"/>
    <w:rsid w:val="004B3DE4"/>
    <w:rsid w:val="004F0EAF"/>
    <w:rsid w:val="00526B55"/>
    <w:rsid w:val="00617CF3"/>
    <w:rsid w:val="00682C57"/>
    <w:rsid w:val="00774F73"/>
    <w:rsid w:val="007979A6"/>
    <w:rsid w:val="007A4129"/>
    <w:rsid w:val="007C2D5F"/>
    <w:rsid w:val="007E68D5"/>
    <w:rsid w:val="00833127"/>
    <w:rsid w:val="00934930"/>
    <w:rsid w:val="00A310C8"/>
    <w:rsid w:val="00A35472"/>
    <w:rsid w:val="00B45565"/>
    <w:rsid w:val="00B674E3"/>
    <w:rsid w:val="00B848C3"/>
    <w:rsid w:val="00C00DC2"/>
    <w:rsid w:val="00C14304"/>
    <w:rsid w:val="00CC4394"/>
    <w:rsid w:val="00EA2AB9"/>
    <w:rsid w:val="00EF7538"/>
    <w:rsid w:val="00F1363B"/>
    <w:rsid w:val="00F35947"/>
    <w:rsid w:val="00F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4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B"/>
  </w:style>
  <w:style w:type="paragraph" w:styleId="Stopka">
    <w:name w:val="footer"/>
    <w:basedOn w:val="Normalny"/>
    <w:link w:val="StopkaZnak"/>
    <w:uiPriority w:val="99"/>
    <w:unhideWhenUsed/>
    <w:rsid w:val="0018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EFB"/>
  </w:style>
  <w:style w:type="paragraph" w:styleId="Tekstdymka">
    <w:name w:val="Balloon Text"/>
    <w:basedOn w:val="Normalny"/>
    <w:link w:val="TekstdymkaZnak"/>
    <w:uiPriority w:val="99"/>
    <w:semiHidden/>
    <w:unhideWhenUsed/>
    <w:rsid w:val="0018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4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B"/>
  </w:style>
  <w:style w:type="paragraph" w:styleId="Stopka">
    <w:name w:val="footer"/>
    <w:basedOn w:val="Normalny"/>
    <w:link w:val="StopkaZnak"/>
    <w:uiPriority w:val="99"/>
    <w:unhideWhenUsed/>
    <w:rsid w:val="0018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EFB"/>
  </w:style>
  <w:style w:type="paragraph" w:styleId="Tekstdymka">
    <w:name w:val="Balloon Text"/>
    <w:basedOn w:val="Normalny"/>
    <w:link w:val="TekstdymkaZnak"/>
    <w:uiPriority w:val="99"/>
    <w:semiHidden/>
    <w:unhideWhenUsed/>
    <w:rsid w:val="0018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0B30-A54A-40CC-9FC7-4A7D4339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Lesum</cp:lastModifiedBy>
  <cp:revision>2</cp:revision>
  <cp:lastPrinted>2023-09-26T10:21:00Z</cp:lastPrinted>
  <dcterms:created xsi:type="dcterms:W3CDTF">2025-09-24T14:46:00Z</dcterms:created>
  <dcterms:modified xsi:type="dcterms:W3CDTF">2025-09-24T14:46:00Z</dcterms:modified>
</cp:coreProperties>
</file>